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4C" w:rsidRPr="009A3393" w:rsidRDefault="00C94B4C" w:rsidP="003F67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071C">
        <w:rPr>
          <w:rFonts w:ascii="Times New Roman" w:hAnsi="Times New Roman" w:cs="Times New Roman"/>
          <w:b/>
          <w:sz w:val="32"/>
          <w:szCs w:val="32"/>
          <w:u w:val="single"/>
        </w:rPr>
        <w:t>Примерный</w:t>
      </w:r>
      <w:r w:rsidRPr="009A3393">
        <w:rPr>
          <w:rFonts w:ascii="Times New Roman" w:hAnsi="Times New Roman" w:cs="Times New Roman"/>
          <w:b/>
          <w:sz w:val="32"/>
          <w:szCs w:val="32"/>
        </w:rPr>
        <w:t xml:space="preserve"> план ознакомительной практики</w:t>
      </w:r>
    </w:p>
    <w:p w:rsidR="00F11F6C" w:rsidRPr="009A3393" w:rsidRDefault="0082684C" w:rsidP="003F67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3393">
        <w:rPr>
          <w:rFonts w:ascii="Times New Roman" w:hAnsi="Times New Roman" w:cs="Times New Roman"/>
          <w:b/>
          <w:sz w:val="32"/>
          <w:szCs w:val="32"/>
        </w:rPr>
        <w:t>по ПМ.03 Классное руководство</w:t>
      </w:r>
    </w:p>
    <w:tbl>
      <w:tblPr>
        <w:tblStyle w:val="a3"/>
        <w:tblpPr w:leftFromText="180" w:rightFromText="180" w:vertAnchor="page" w:horzAnchor="margin" w:tblpXSpec="center" w:tblpY="2266"/>
        <w:tblW w:w="9356" w:type="dxa"/>
        <w:tblLook w:val="04A0"/>
      </w:tblPr>
      <w:tblGrid>
        <w:gridCol w:w="9356"/>
      </w:tblGrid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3F679F">
              <w:rPr>
                <w:rFonts w:ascii="Times New Roman" w:hAnsi="Times New Roman" w:cs="Times New Roman"/>
                <w:b/>
                <w:sz w:val="32"/>
                <w:szCs w:val="24"/>
              </w:rPr>
              <w:t>Примерные виды работ на практике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Default="00AD56E8" w:rsidP="00007B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Инструктивное совещание по организации и проведению учебно-ознакомительной практики по профессиональному модулю «Классное руководство»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школой. Знакомство с классным руководителем класса.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Default="00AD56E8" w:rsidP="00007B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функциональных обязанностей классного руководителя.</w:t>
            </w:r>
          </w:p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классного часа.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E6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воспитательной системы работы классного руководителя начальных классов.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</w:t>
            </w: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росмотр классного часа.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школьной и классной документации: личные дела 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трехсторонний договор между муниципалитетом, школой и родителями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школьной и классной документации: классный  и электронный журнал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школьной и классной документации: дневник ученика.</w:t>
            </w:r>
          </w:p>
          <w:p w:rsidR="00AD56E8" w:rsidRPr="003F679F" w:rsidRDefault="00AD56E8" w:rsidP="00E6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 п</w:t>
            </w: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росмотр классного часа.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Default="00AD56E8" w:rsidP="00007B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форм и методов работы классного руководителя с родителями учащихся.</w:t>
            </w:r>
          </w:p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классного руководителя с сотрудниками ОУ, работающими с классом.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родительского собрания.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весенних каникул.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индивидуальной работы с педагогически запущенным ребенком.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эскиза классного уголка.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43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ученического самоуправления, формирование благоприятного психологического микроклимата и </w:t>
            </w:r>
            <w:proofErr w:type="gramStart"/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сотрудничества</w:t>
            </w:r>
            <w:proofErr w:type="gramEnd"/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классе.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</w:t>
            </w: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росмотр классного часа.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 классного руководителя с будущими первоклассниками. Сотрудничество с дошкольными образовательными учреждениями.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диагностического материала по адаптации первоклассников.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адаптации обучающихся 5 классов к условиям основного общего образования. Подбор диагностического материала по адаптации пятиклассников.</w:t>
            </w:r>
          </w:p>
        </w:tc>
      </w:tr>
      <w:tr w:rsidR="00AD56E8" w:rsidRPr="003F679F" w:rsidTr="00AD56E8"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9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социального статуса трудновоспитуемого ребенка в детском коллективе и внешкольных группах.</w:t>
            </w:r>
          </w:p>
        </w:tc>
      </w:tr>
      <w:tr w:rsidR="00AD56E8" w:rsidRPr="003F679F" w:rsidTr="00AD56E8">
        <w:trPr>
          <w:trHeight w:val="409"/>
        </w:trPr>
        <w:tc>
          <w:tcPr>
            <w:tcW w:w="9356" w:type="dxa"/>
          </w:tcPr>
          <w:p w:rsidR="00AD56E8" w:rsidRPr="003F679F" w:rsidRDefault="00AD56E8" w:rsidP="00007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классного часа</w:t>
            </w:r>
          </w:p>
        </w:tc>
      </w:tr>
      <w:tr w:rsidR="00AD56E8" w:rsidRPr="003F679F" w:rsidTr="00AD56E8">
        <w:trPr>
          <w:trHeight w:val="409"/>
        </w:trPr>
        <w:tc>
          <w:tcPr>
            <w:tcW w:w="9356" w:type="dxa"/>
          </w:tcPr>
          <w:p w:rsidR="00AD56E8" w:rsidRPr="003F679F" w:rsidRDefault="00AD56E8" w:rsidP="00F70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</w:t>
            </w:r>
          </w:p>
        </w:tc>
      </w:tr>
    </w:tbl>
    <w:p w:rsidR="003F679F" w:rsidRPr="0007071C" w:rsidRDefault="00D57D54" w:rsidP="009A33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для группы</w:t>
      </w:r>
      <w:r w:rsidR="0082684C" w:rsidRPr="0007071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2156C1" w:rsidRPr="0007071C">
        <w:rPr>
          <w:rFonts w:ascii="Times New Roman" w:hAnsi="Times New Roman" w:cs="Times New Roman"/>
          <w:b/>
          <w:i/>
          <w:sz w:val="28"/>
          <w:szCs w:val="24"/>
        </w:rPr>
        <w:t>2</w:t>
      </w:r>
      <w:r w:rsidR="0082684C" w:rsidRPr="0007071C">
        <w:rPr>
          <w:rFonts w:ascii="Times New Roman" w:hAnsi="Times New Roman" w:cs="Times New Roman"/>
          <w:b/>
          <w:i/>
          <w:sz w:val="28"/>
          <w:szCs w:val="24"/>
        </w:rPr>
        <w:t xml:space="preserve">1 </w:t>
      </w:r>
      <w:proofErr w:type="spellStart"/>
      <w:r w:rsidR="0082684C" w:rsidRPr="0007071C">
        <w:rPr>
          <w:rFonts w:ascii="Times New Roman" w:hAnsi="Times New Roman" w:cs="Times New Roman"/>
          <w:b/>
          <w:i/>
          <w:sz w:val="28"/>
          <w:szCs w:val="24"/>
        </w:rPr>
        <w:t>нк</w:t>
      </w:r>
      <w:proofErr w:type="spellEnd"/>
      <w:r w:rsidR="0082684C" w:rsidRPr="0007071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</w:p>
    <w:p w:rsidR="009A3393" w:rsidRPr="0007071C" w:rsidRDefault="0082684C" w:rsidP="009A3393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36"/>
        </w:rPr>
      </w:pPr>
      <w:r w:rsidRPr="0007071C">
        <w:rPr>
          <w:rFonts w:ascii="Times New Roman" w:hAnsi="Times New Roman" w:cs="Times New Roman"/>
          <w:b/>
          <w:i/>
          <w:sz w:val="28"/>
          <w:szCs w:val="24"/>
        </w:rPr>
        <w:t xml:space="preserve">по специальности </w:t>
      </w:r>
      <w:r w:rsidR="009A3393" w:rsidRPr="0007071C">
        <w:rPr>
          <w:rFonts w:ascii="Times New Roman" w:hAnsi="Times New Roman" w:cs="Times New Roman"/>
          <w:b/>
          <w:i/>
          <w:sz w:val="28"/>
          <w:szCs w:val="24"/>
        </w:rPr>
        <w:t>44.02.02</w:t>
      </w:r>
      <w:r w:rsidRPr="0007071C">
        <w:rPr>
          <w:rFonts w:ascii="Times New Roman" w:hAnsi="Times New Roman" w:cs="Times New Roman"/>
          <w:b/>
          <w:i/>
          <w:sz w:val="28"/>
          <w:szCs w:val="24"/>
        </w:rPr>
        <w:t xml:space="preserve"> «Преподавание в</w:t>
      </w:r>
      <w:r w:rsidRPr="0007071C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07071C">
        <w:rPr>
          <w:rFonts w:ascii="Times New Roman" w:hAnsi="Times New Roman" w:cs="Times New Roman"/>
          <w:b/>
          <w:i/>
          <w:sz w:val="28"/>
          <w:szCs w:val="24"/>
        </w:rPr>
        <w:t>начальных</w:t>
      </w:r>
      <w:r w:rsidR="00D57D54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07071C">
        <w:rPr>
          <w:rFonts w:ascii="Times New Roman" w:hAnsi="Times New Roman" w:cs="Times New Roman"/>
          <w:b/>
          <w:i/>
          <w:sz w:val="28"/>
          <w:szCs w:val="24"/>
        </w:rPr>
        <w:t>классах»</w:t>
      </w:r>
    </w:p>
    <w:p w:rsidR="009A3393" w:rsidRDefault="009A3393" w:rsidP="009A3393">
      <w:pPr>
        <w:tabs>
          <w:tab w:val="left" w:pos="18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82684C" w:rsidRDefault="0082684C" w:rsidP="009A3393">
      <w:pPr>
        <w:tabs>
          <w:tab w:val="left" w:pos="1815"/>
        </w:tabs>
        <w:jc w:val="center"/>
        <w:rPr>
          <w:rFonts w:ascii="Times New Roman" w:hAnsi="Times New Roman" w:cs="Times New Roman"/>
          <w:sz w:val="24"/>
          <w:szCs w:val="28"/>
        </w:rPr>
      </w:pPr>
    </w:p>
    <w:p w:rsidR="00EF2E58" w:rsidRDefault="00EF2E58" w:rsidP="00EF2E58">
      <w:pPr>
        <w:tabs>
          <w:tab w:val="left" w:pos="1815"/>
        </w:tabs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Отчетная документация:</w:t>
      </w:r>
    </w:p>
    <w:p w:rsidR="00EF2E58" w:rsidRDefault="00EF2E58" w:rsidP="00EF2E58">
      <w:pPr>
        <w:pStyle w:val="a4"/>
        <w:numPr>
          <w:ilvl w:val="0"/>
          <w:numId w:val="1"/>
        </w:numPr>
        <w:tabs>
          <w:tab w:val="left" w:pos="1815"/>
        </w:tabs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>Дневник практики (см.приложение)</w:t>
      </w:r>
    </w:p>
    <w:p w:rsidR="00EF2E58" w:rsidRDefault="00EF2E58" w:rsidP="00EF2E58">
      <w:pPr>
        <w:pStyle w:val="a4"/>
        <w:numPr>
          <w:ilvl w:val="0"/>
          <w:numId w:val="1"/>
        </w:numPr>
        <w:tabs>
          <w:tab w:val="left" w:pos="1815"/>
        </w:tabs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>Справка – подтверждение о прохождении практики (с печатью образовательного учреждения)</w:t>
      </w:r>
    </w:p>
    <w:p w:rsidR="00EF2E58" w:rsidRPr="00EF2E58" w:rsidRDefault="00EF2E58" w:rsidP="00EF2E58">
      <w:pPr>
        <w:tabs>
          <w:tab w:val="left" w:pos="1815"/>
        </w:tabs>
        <w:rPr>
          <w:rFonts w:ascii="Times New Roman" w:hAnsi="Times New Roman" w:cs="Times New Roman"/>
          <w:b/>
          <w:i/>
          <w:sz w:val="32"/>
          <w:szCs w:val="36"/>
          <w:u w:val="single"/>
        </w:rPr>
      </w:pPr>
      <w:r w:rsidRPr="00EF2E58">
        <w:rPr>
          <w:rFonts w:ascii="Times New Roman" w:hAnsi="Times New Roman" w:cs="Times New Roman"/>
          <w:b/>
          <w:i/>
          <w:sz w:val="32"/>
          <w:szCs w:val="36"/>
          <w:u w:val="single"/>
        </w:rPr>
        <w:t>Практику необходимо сдать до 15 мая!</w:t>
      </w:r>
    </w:p>
    <w:sectPr w:rsidR="00EF2E58" w:rsidRPr="00EF2E58" w:rsidSect="00007B14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71C17"/>
    <w:multiLevelType w:val="hybridMultilevel"/>
    <w:tmpl w:val="9B429DCC"/>
    <w:lvl w:ilvl="0" w:tplc="7F7665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4DE9"/>
    <w:rsid w:val="00007B14"/>
    <w:rsid w:val="00043391"/>
    <w:rsid w:val="0007071C"/>
    <w:rsid w:val="001C2F2C"/>
    <w:rsid w:val="002156C1"/>
    <w:rsid w:val="002C0C1F"/>
    <w:rsid w:val="003F679F"/>
    <w:rsid w:val="00410C2B"/>
    <w:rsid w:val="004132D9"/>
    <w:rsid w:val="00457667"/>
    <w:rsid w:val="004666FB"/>
    <w:rsid w:val="005579C1"/>
    <w:rsid w:val="005854F8"/>
    <w:rsid w:val="005B515B"/>
    <w:rsid w:val="0062405A"/>
    <w:rsid w:val="00683E0B"/>
    <w:rsid w:val="006D4DE9"/>
    <w:rsid w:val="00702FB4"/>
    <w:rsid w:val="007F142B"/>
    <w:rsid w:val="007F37B8"/>
    <w:rsid w:val="00810815"/>
    <w:rsid w:val="0082684C"/>
    <w:rsid w:val="009916E0"/>
    <w:rsid w:val="009A3393"/>
    <w:rsid w:val="009C0BFD"/>
    <w:rsid w:val="00A23A65"/>
    <w:rsid w:val="00A24BB4"/>
    <w:rsid w:val="00A65C6A"/>
    <w:rsid w:val="00AD56E8"/>
    <w:rsid w:val="00B71AD3"/>
    <w:rsid w:val="00B85031"/>
    <w:rsid w:val="00BB5B2D"/>
    <w:rsid w:val="00C16310"/>
    <w:rsid w:val="00C811D6"/>
    <w:rsid w:val="00C94B4C"/>
    <w:rsid w:val="00CA4D4B"/>
    <w:rsid w:val="00D57D54"/>
    <w:rsid w:val="00DA169F"/>
    <w:rsid w:val="00DB5FF8"/>
    <w:rsid w:val="00E60685"/>
    <w:rsid w:val="00E63813"/>
    <w:rsid w:val="00EF2E58"/>
    <w:rsid w:val="00F11F6C"/>
    <w:rsid w:val="00F70A4D"/>
    <w:rsid w:val="00F85454"/>
    <w:rsid w:val="00FB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D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33D4A-8C65-48D8-9B9C-574876CC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35</cp:revision>
  <cp:lastPrinted>2020-01-17T09:06:00Z</cp:lastPrinted>
  <dcterms:created xsi:type="dcterms:W3CDTF">2014-01-13T18:05:00Z</dcterms:created>
  <dcterms:modified xsi:type="dcterms:W3CDTF">2020-01-24T08:38:00Z</dcterms:modified>
</cp:coreProperties>
</file>